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233EC" w14:textId="43FCDEE0" w:rsidR="00353185" w:rsidRPr="00353185" w:rsidRDefault="00353185" w:rsidP="00353185">
      <w:pPr>
        <w:jc w:val="center"/>
        <w:rPr>
          <w:sz w:val="52"/>
        </w:rPr>
      </w:pPr>
      <w:r w:rsidRPr="00353185">
        <w:rPr>
          <w:sz w:val="52"/>
        </w:rPr>
        <w:t>DĚTSKÁ SCÉNA 202</w:t>
      </w:r>
      <w:r w:rsidR="003D0834">
        <w:rPr>
          <w:sz w:val="52"/>
        </w:rPr>
        <w:t>5</w:t>
      </w:r>
    </w:p>
    <w:p w14:paraId="7CBE9476" w14:textId="4A20ED97" w:rsidR="008C4294" w:rsidRPr="00353185" w:rsidRDefault="009F2A4A" w:rsidP="00353185">
      <w:pPr>
        <w:jc w:val="center"/>
        <w:rPr>
          <w:sz w:val="32"/>
        </w:rPr>
      </w:pPr>
      <w:r>
        <w:rPr>
          <w:b/>
          <w:sz w:val="32"/>
        </w:rPr>
        <w:t>PROPOZICE</w:t>
      </w:r>
      <w:r>
        <w:rPr>
          <w:sz w:val="32"/>
        </w:rPr>
        <w:t xml:space="preserve"> K</w:t>
      </w:r>
      <w:r w:rsidR="00353185" w:rsidRPr="00353185">
        <w:rPr>
          <w:sz w:val="32"/>
        </w:rPr>
        <w:t xml:space="preserve"> OKRESNÍ </w:t>
      </w:r>
      <w:r w:rsidR="007C186F">
        <w:rPr>
          <w:sz w:val="32"/>
        </w:rPr>
        <w:t xml:space="preserve">POSTUPOVÉ </w:t>
      </w:r>
      <w:r w:rsidR="00353185" w:rsidRPr="00353185">
        <w:rPr>
          <w:sz w:val="32"/>
        </w:rPr>
        <w:t>PŘEHLÍD</w:t>
      </w:r>
      <w:r>
        <w:rPr>
          <w:sz w:val="32"/>
        </w:rPr>
        <w:t>CE</w:t>
      </w:r>
      <w:r w:rsidR="00353185" w:rsidRPr="00353185">
        <w:rPr>
          <w:sz w:val="32"/>
        </w:rPr>
        <w:t xml:space="preserve"> DĚTSK</w:t>
      </w:r>
      <w:r w:rsidR="00721330">
        <w:rPr>
          <w:sz w:val="32"/>
        </w:rPr>
        <w:t>ÉHO DIVADLA</w:t>
      </w:r>
    </w:p>
    <w:p w14:paraId="365267C2" w14:textId="77777777" w:rsidR="005D5940" w:rsidRDefault="005D5940" w:rsidP="00FB1675">
      <w:pPr>
        <w:jc w:val="both"/>
      </w:pPr>
    </w:p>
    <w:p w14:paraId="12633EBE" w14:textId="77777777" w:rsidR="005D5940" w:rsidRDefault="005D5940" w:rsidP="00312D25">
      <w:pPr>
        <w:spacing w:line="276" w:lineRule="auto"/>
        <w:jc w:val="both"/>
      </w:pPr>
    </w:p>
    <w:p w14:paraId="046ABA85" w14:textId="77777777" w:rsidR="009F2A4A" w:rsidRPr="009F2A4A" w:rsidRDefault="009F2A4A" w:rsidP="00312D25">
      <w:pPr>
        <w:spacing w:line="276" w:lineRule="auto"/>
        <w:jc w:val="both"/>
        <w:rPr>
          <w:b/>
          <w:bCs/>
          <w:sz w:val="28"/>
        </w:rPr>
      </w:pPr>
      <w:r w:rsidRPr="009F2A4A">
        <w:rPr>
          <w:b/>
          <w:bCs/>
          <w:sz w:val="28"/>
        </w:rPr>
        <w:t>Podmínky účasti:</w:t>
      </w:r>
    </w:p>
    <w:p w14:paraId="0D823C56" w14:textId="4D220CB2" w:rsidR="009F2A4A" w:rsidRDefault="00721330" w:rsidP="00312D25">
      <w:pPr>
        <w:spacing w:line="276" w:lineRule="auto"/>
        <w:jc w:val="both"/>
      </w:pPr>
      <w:r w:rsidRPr="00721330">
        <w:t>Přehlídky se mohou zúčastnit dětské divadelní, loutkářské a recitační soubory působící při</w:t>
      </w:r>
      <w:r w:rsidR="00AB31FB">
        <w:t> </w:t>
      </w:r>
      <w:r w:rsidRPr="00721330">
        <w:t xml:space="preserve">jakékoliv školské či kulturní instituci (ZUŠ, DDM, SVČ, ZŠ, víceleté gymnázium, kulturní středisko…) nebo samostatně. Tyto soubory by měly být složeny alespoň ze 3/4 z žáků základních škol či odpovídajících ročníků víceletých gymnázií (případné výjimky lze konzultovat s odborným pracovníkem NIPOS-ARTAMA). </w:t>
      </w:r>
      <w:r w:rsidR="007015C7">
        <w:t>Soubory se mohou účastnit pouze jedné přehlídky.</w:t>
      </w:r>
    </w:p>
    <w:p w14:paraId="585175AC" w14:textId="77777777" w:rsidR="00312D25" w:rsidRPr="00312D25" w:rsidRDefault="00312D25" w:rsidP="00312D25">
      <w:pPr>
        <w:spacing w:line="276" w:lineRule="auto"/>
        <w:jc w:val="both"/>
      </w:pPr>
    </w:p>
    <w:p w14:paraId="481C3DCC" w14:textId="77777777" w:rsidR="009F2A4A" w:rsidRPr="00312D25" w:rsidRDefault="009F2A4A" w:rsidP="00312D25">
      <w:pPr>
        <w:spacing w:line="276" w:lineRule="auto"/>
        <w:jc w:val="both"/>
        <w:rPr>
          <w:b/>
          <w:bCs/>
          <w:sz w:val="28"/>
        </w:rPr>
      </w:pPr>
      <w:bookmarkStart w:id="0" w:name="_Hlk129958440"/>
      <w:r w:rsidRPr="00312D25">
        <w:rPr>
          <w:b/>
          <w:bCs/>
          <w:sz w:val="28"/>
        </w:rPr>
        <w:t>Hlavní kritéria hodnocení a pravidla postupu:</w:t>
      </w:r>
    </w:p>
    <w:p w14:paraId="7E7B8DAD" w14:textId="77777777" w:rsidR="00721330" w:rsidRPr="000E4AFC" w:rsidRDefault="00721330" w:rsidP="000E4AFC">
      <w:pPr>
        <w:numPr>
          <w:ilvl w:val="0"/>
          <w:numId w:val="5"/>
        </w:numPr>
        <w:spacing w:line="276" w:lineRule="auto"/>
      </w:pPr>
      <w:r w:rsidRPr="000E4AFC">
        <w:t>umělecké a výchovné hodnoty inscenace a její textové předlohy,</w:t>
      </w:r>
    </w:p>
    <w:p w14:paraId="64F72C7E" w14:textId="77777777" w:rsidR="00721330" w:rsidRPr="000E4AFC" w:rsidRDefault="00721330" w:rsidP="000E4AFC">
      <w:pPr>
        <w:numPr>
          <w:ilvl w:val="0"/>
          <w:numId w:val="5"/>
        </w:numPr>
        <w:spacing w:line="276" w:lineRule="auto"/>
      </w:pPr>
      <w:r w:rsidRPr="000E4AFC">
        <w:t>vybavenost dětí v souboru vzhledem k dané inscenaci,</w:t>
      </w:r>
    </w:p>
    <w:p w14:paraId="7972C758" w14:textId="77777777" w:rsidR="00721330" w:rsidRPr="000E4AFC" w:rsidRDefault="00721330" w:rsidP="000E4AFC">
      <w:pPr>
        <w:numPr>
          <w:ilvl w:val="0"/>
          <w:numId w:val="5"/>
        </w:numPr>
        <w:spacing w:line="276" w:lineRule="auto"/>
      </w:pPr>
      <w:r w:rsidRPr="000E4AFC">
        <w:t>metody práce a tvořivý přístup vedoucího souboru,</w:t>
      </w:r>
    </w:p>
    <w:p w14:paraId="4356788C" w14:textId="77777777" w:rsidR="00721330" w:rsidRPr="000E4AFC" w:rsidRDefault="00721330" w:rsidP="00A8203F">
      <w:pPr>
        <w:numPr>
          <w:ilvl w:val="0"/>
          <w:numId w:val="5"/>
        </w:numPr>
        <w:spacing w:line="276" w:lineRule="auto"/>
      </w:pPr>
      <w:r w:rsidRPr="000E4AFC">
        <w:t>přínos práce souboru a jeho vedoucího pro rozvíjení oboru dramatické výchovy, dětského divadla a dětského přednesu.</w:t>
      </w:r>
    </w:p>
    <w:p w14:paraId="675B7D2E" w14:textId="53E6AE57" w:rsidR="00721330" w:rsidRPr="00721330" w:rsidRDefault="00721330" w:rsidP="00A8203F">
      <w:pPr>
        <w:spacing w:line="276" w:lineRule="auto"/>
        <w:jc w:val="both"/>
      </w:pPr>
      <w:r w:rsidRPr="00721330">
        <w:rPr>
          <w:b/>
          <w:bCs/>
        </w:rPr>
        <w:t>Porota okresního kola</w:t>
      </w:r>
      <w:r w:rsidRPr="00721330">
        <w:t xml:space="preserve"> při hodnocení nestanovuje pořadí. </w:t>
      </w:r>
      <w:r w:rsidRPr="00EE03A2">
        <w:rPr>
          <w:b/>
          <w:bCs/>
        </w:rPr>
        <w:t>K</w:t>
      </w:r>
      <w:r w:rsidR="00EE03A2" w:rsidRPr="00EE03A2">
        <w:rPr>
          <w:b/>
          <w:bCs/>
        </w:rPr>
        <w:t xml:space="preserve"> přímému </w:t>
      </w:r>
      <w:r w:rsidRPr="00EE03A2">
        <w:rPr>
          <w:b/>
          <w:bCs/>
        </w:rPr>
        <w:t>postupu</w:t>
      </w:r>
      <w:r w:rsidRPr="00721330">
        <w:t xml:space="preserve"> </w:t>
      </w:r>
      <w:r w:rsidR="00EE03A2">
        <w:rPr>
          <w:b/>
        </w:rPr>
        <w:t>nominuje</w:t>
      </w:r>
      <w:r w:rsidRPr="00721330">
        <w:rPr>
          <w:b/>
        </w:rPr>
        <w:t xml:space="preserve"> jedno nejinspirativnější vystoupení </w:t>
      </w:r>
      <w:r w:rsidRPr="00721330">
        <w:t xml:space="preserve">(dle celkové úrovně) a </w:t>
      </w:r>
      <w:r w:rsidRPr="00721330">
        <w:rPr>
          <w:b/>
        </w:rPr>
        <w:t xml:space="preserve">dále může doporučit </w:t>
      </w:r>
      <w:r w:rsidR="00EE03A2">
        <w:rPr>
          <w:b/>
        </w:rPr>
        <w:t xml:space="preserve">do širšího výběru další </w:t>
      </w:r>
      <w:r w:rsidRPr="00721330">
        <w:rPr>
          <w:b/>
        </w:rPr>
        <w:t>kvalitní představení</w:t>
      </w:r>
      <w:r w:rsidRPr="00721330">
        <w:t>. Záleží pak na pořadateli krajského kola, zda tato představení do</w:t>
      </w:r>
      <w:r w:rsidR="00AB31FB">
        <w:t> </w:t>
      </w:r>
      <w:r w:rsidRPr="00721330">
        <w:t>přehlídky zahrne či nikoliv.</w:t>
      </w:r>
    </w:p>
    <w:bookmarkEnd w:id="0"/>
    <w:p w14:paraId="3BDE4440" w14:textId="77777777" w:rsidR="00721330" w:rsidRDefault="00721330" w:rsidP="00721330">
      <w:pPr>
        <w:jc w:val="both"/>
        <w:rPr>
          <w:rFonts w:ascii="Book Antiqua" w:hAnsi="Book Antiqua" w:cs="Arial"/>
          <w:b/>
        </w:rPr>
      </w:pPr>
    </w:p>
    <w:p w14:paraId="58ED0C5D" w14:textId="77777777" w:rsidR="00721330" w:rsidRPr="00721330" w:rsidRDefault="00721330" w:rsidP="00312D25">
      <w:pPr>
        <w:pStyle w:val="Normlnweb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</w:rPr>
      </w:pPr>
    </w:p>
    <w:p w14:paraId="02B6BD4C" w14:textId="1C0D26A5" w:rsidR="00563AA2" w:rsidRDefault="009F2A4A" w:rsidP="00312D25">
      <w:pPr>
        <w:spacing w:line="276" w:lineRule="auto"/>
        <w:jc w:val="both"/>
      </w:pPr>
      <w:r w:rsidRPr="00312D25">
        <w:rPr>
          <w:color w:val="000000"/>
        </w:rPr>
        <w:t xml:space="preserve">Celé znění propozic naleznete na </w:t>
      </w:r>
      <w:hyperlink r:id="rId8" w:history="1">
        <w:r w:rsidR="00563AA2" w:rsidRPr="00881243">
          <w:rPr>
            <w:rStyle w:val="Hypertextovodkaz"/>
          </w:rPr>
          <w:t>https://www.nipos.cz/detska-scena-2025-propozice/</w:t>
        </w:r>
      </w:hyperlink>
    </w:p>
    <w:p w14:paraId="19001FB5" w14:textId="6DCD01D7" w:rsidR="00353185" w:rsidRDefault="00353185" w:rsidP="00312D25">
      <w:pPr>
        <w:spacing w:line="276" w:lineRule="auto"/>
        <w:jc w:val="both"/>
        <w:rPr>
          <w:rStyle w:val="Hypertextovodkaz"/>
          <w:color w:val="auto"/>
          <w:u w:val="none"/>
        </w:rPr>
      </w:pPr>
    </w:p>
    <w:p w14:paraId="34CD2704" w14:textId="77777777" w:rsidR="00236C7C" w:rsidRDefault="00236C7C" w:rsidP="00312D25">
      <w:pPr>
        <w:spacing w:line="276" w:lineRule="auto"/>
        <w:jc w:val="both"/>
        <w:rPr>
          <w:rStyle w:val="Hypertextovodkaz"/>
          <w:color w:val="auto"/>
          <w:u w:val="none"/>
        </w:rPr>
      </w:pPr>
    </w:p>
    <w:p w14:paraId="3D5E8A23" w14:textId="77777777" w:rsidR="00236C7C" w:rsidRDefault="00236C7C" w:rsidP="00312D25">
      <w:pPr>
        <w:spacing w:line="276" w:lineRule="auto"/>
        <w:jc w:val="both"/>
        <w:rPr>
          <w:rStyle w:val="Hypertextovodkaz"/>
          <w:color w:val="auto"/>
          <w:u w:val="none"/>
        </w:rPr>
      </w:pPr>
    </w:p>
    <w:p w14:paraId="6EE637B4" w14:textId="77777777" w:rsidR="00236C7C" w:rsidRDefault="00236C7C" w:rsidP="00312D25">
      <w:pPr>
        <w:spacing w:line="276" w:lineRule="auto"/>
        <w:jc w:val="both"/>
        <w:rPr>
          <w:rStyle w:val="Hypertextovodkaz"/>
          <w:color w:val="auto"/>
          <w:u w:val="none"/>
        </w:rPr>
      </w:pPr>
    </w:p>
    <w:p w14:paraId="10F3F02D" w14:textId="77777777" w:rsidR="00236C7C" w:rsidRDefault="00236C7C" w:rsidP="00312D25">
      <w:pPr>
        <w:spacing w:line="276" w:lineRule="auto"/>
        <w:jc w:val="both"/>
        <w:rPr>
          <w:rStyle w:val="Hypertextovodkaz"/>
          <w:color w:val="auto"/>
          <w:u w:val="none"/>
        </w:rPr>
      </w:pPr>
    </w:p>
    <w:p w14:paraId="7951A485" w14:textId="77777777" w:rsidR="00236C7C" w:rsidRDefault="00236C7C" w:rsidP="00312D25">
      <w:pPr>
        <w:spacing w:line="276" w:lineRule="auto"/>
        <w:jc w:val="both"/>
        <w:rPr>
          <w:rStyle w:val="Hypertextovodkaz"/>
          <w:color w:val="auto"/>
          <w:u w:val="none"/>
        </w:rPr>
      </w:pPr>
    </w:p>
    <w:p w14:paraId="4C2168AB" w14:textId="77777777" w:rsidR="00236C7C" w:rsidRDefault="00236C7C" w:rsidP="00066D94">
      <w:pPr>
        <w:spacing w:line="276" w:lineRule="auto"/>
        <w:jc w:val="center"/>
        <w:rPr>
          <w:rStyle w:val="Hypertextovodkaz"/>
          <w:b/>
          <w:color w:val="auto"/>
          <w:sz w:val="28"/>
          <w:u w:val="none"/>
        </w:rPr>
      </w:pPr>
      <w:r w:rsidRPr="00066D94">
        <w:rPr>
          <w:rStyle w:val="Hypertextovodkaz"/>
          <w:b/>
          <w:color w:val="auto"/>
          <w:sz w:val="28"/>
          <w:u w:val="none"/>
        </w:rPr>
        <w:t>DOPLŇUJÍCÍ INFORMACE</w:t>
      </w:r>
    </w:p>
    <w:p w14:paraId="38B946C2" w14:textId="77777777" w:rsidR="00066D94" w:rsidRPr="00066D94" w:rsidRDefault="00066D94" w:rsidP="00066D94">
      <w:pPr>
        <w:spacing w:line="276" w:lineRule="auto"/>
        <w:jc w:val="center"/>
        <w:rPr>
          <w:rStyle w:val="Hypertextovodkaz"/>
          <w:b/>
          <w:color w:val="auto"/>
          <w:u w:val="none"/>
        </w:rPr>
      </w:pPr>
    </w:p>
    <w:p w14:paraId="36DC43C3" w14:textId="61B6B936" w:rsidR="00236C7C" w:rsidRPr="00066D94" w:rsidRDefault="000B6E2C" w:rsidP="00066D94">
      <w:pPr>
        <w:pStyle w:val="Bezmezer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Přehlídka se koná v jičínském K-klubu </w:t>
      </w:r>
      <w:r w:rsidRPr="000B6E2C">
        <w:rPr>
          <w:rFonts w:ascii="Times New Roman" w:hAnsi="Times New Roman"/>
          <w:bCs/>
          <w:sz w:val="24"/>
          <w:szCs w:val="24"/>
        </w:rPr>
        <w:t xml:space="preserve">(na adrese K-klub – středisko volného času, </w:t>
      </w:r>
      <w:proofErr w:type="spellStart"/>
      <w:r w:rsidRPr="000B6E2C">
        <w:rPr>
          <w:rFonts w:ascii="Times New Roman" w:hAnsi="Times New Roman"/>
          <w:bCs/>
          <w:sz w:val="24"/>
          <w:szCs w:val="24"/>
        </w:rPr>
        <w:t>Valdštejnovo</w:t>
      </w:r>
      <w:proofErr w:type="spellEnd"/>
      <w:r w:rsidRPr="000B6E2C">
        <w:rPr>
          <w:rFonts w:ascii="Times New Roman" w:hAnsi="Times New Roman"/>
          <w:bCs/>
          <w:sz w:val="24"/>
          <w:szCs w:val="24"/>
        </w:rPr>
        <w:t xml:space="preserve"> náměstí 99, Jičín 506 01)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36C7C" w:rsidRPr="00066D94">
        <w:rPr>
          <w:rFonts w:ascii="Times New Roman" w:hAnsi="Times New Roman"/>
          <w:b/>
          <w:sz w:val="24"/>
          <w:szCs w:val="24"/>
        </w:rPr>
        <w:t xml:space="preserve">Prezence bude probíhat od 8,15. V 9,00 začne vlastní </w:t>
      </w:r>
      <w:r w:rsidR="00066D94">
        <w:rPr>
          <w:rFonts w:ascii="Times New Roman" w:hAnsi="Times New Roman"/>
          <w:b/>
          <w:sz w:val="24"/>
          <w:szCs w:val="24"/>
        </w:rPr>
        <w:t>souborová</w:t>
      </w:r>
      <w:r w:rsidR="00236C7C" w:rsidRPr="00066D94">
        <w:rPr>
          <w:rFonts w:ascii="Times New Roman" w:hAnsi="Times New Roman"/>
          <w:b/>
          <w:sz w:val="24"/>
          <w:szCs w:val="24"/>
        </w:rPr>
        <w:t xml:space="preserve"> část setkání, po jejím skončení bude vyhlášení výsledků a rozborový seminář s</w:t>
      </w:r>
      <w:r w:rsidR="00066D94">
        <w:rPr>
          <w:rFonts w:ascii="Times New Roman" w:hAnsi="Times New Roman"/>
          <w:b/>
          <w:sz w:val="24"/>
          <w:szCs w:val="24"/>
        </w:rPr>
        <w:t> </w:t>
      </w:r>
      <w:r w:rsidR="00236C7C" w:rsidRPr="00066D94">
        <w:rPr>
          <w:rFonts w:ascii="Times New Roman" w:hAnsi="Times New Roman"/>
          <w:b/>
          <w:sz w:val="24"/>
          <w:szCs w:val="24"/>
        </w:rPr>
        <w:t>porotou</w:t>
      </w:r>
      <w:r w:rsidR="00066D94">
        <w:rPr>
          <w:rFonts w:ascii="Times New Roman" w:hAnsi="Times New Roman"/>
          <w:b/>
          <w:sz w:val="24"/>
          <w:szCs w:val="24"/>
        </w:rPr>
        <w:t xml:space="preserve"> </w:t>
      </w:r>
      <w:r w:rsidR="00066D94" w:rsidRPr="00066D94">
        <w:rPr>
          <w:rFonts w:ascii="Times New Roman" w:hAnsi="Times New Roman"/>
          <w:sz w:val="24"/>
          <w:szCs w:val="24"/>
        </w:rPr>
        <w:t>(m</w:t>
      </w:r>
      <w:r w:rsidR="00066D94">
        <w:rPr>
          <w:rFonts w:ascii="Times New Roman" w:hAnsi="Times New Roman"/>
          <w:sz w:val="24"/>
          <w:szCs w:val="24"/>
        </w:rPr>
        <w:t>ějte připravenou jednu kopii scénáře pro případné nahlédnutí porotou)</w:t>
      </w:r>
      <w:r w:rsidR="00236C7C" w:rsidRPr="00066D94">
        <w:rPr>
          <w:rFonts w:ascii="Times New Roman" w:hAnsi="Times New Roman"/>
          <w:b/>
          <w:sz w:val="24"/>
          <w:szCs w:val="24"/>
        </w:rPr>
        <w:t>. Předpokládaný konec do 13,00 hodin.</w:t>
      </w:r>
    </w:p>
    <w:p w14:paraId="3B206E06" w14:textId="77777777" w:rsidR="00236C7C" w:rsidRPr="00066D94" w:rsidRDefault="00236C7C" w:rsidP="00066D94">
      <w:pPr>
        <w:pStyle w:val="Bezmezer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12FA26" w14:textId="0BBD1593" w:rsidR="00236C7C" w:rsidRPr="00066D94" w:rsidRDefault="00BF2F59" w:rsidP="0069365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66D94">
        <w:rPr>
          <w:rFonts w:ascii="Times New Roman" w:hAnsi="Times New Roman"/>
          <w:b/>
          <w:sz w:val="24"/>
          <w:szCs w:val="24"/>
        </w:rPr>
        <w:t>Souborům nelze hradit jízdné</w:t>
      </w:r>
      <w:r w:rsidR="00236C7C" w:rsidRPr="00066D94">
        <w:rPr>
          <w:rFonts w:ascii="Times New Roman" w:hAnsi="Times New Roman"/>
          <w:b/>
          <w:sz w:val="24"/>
          <w:szCs w:val="24"/>
        </w:rPr>
        <w:t xml:space="preserve">. </w:t>
      </w:r>
      <w:r w:rsidR="00236C7C" w:rsidRPr="00066D94">
        <w:rPr>
          <w:rFonts w:ascii="Times New Roman" w:hAnsi="Times New Roman"/>
          <w:bCs/>
          <w:sz w:val="24"/>
          <w:szCs w:val="24"/>
        </w:rPr>
        <w:t xml:space="preserve">Dozor nad žáky zajišťuje po celou dobu konání soutěže vysílající organizace, popř. zákonný zástupce. </w:t>
      </w:r>
    </w:p>
    <w:p w14:paraId="521367C2" w14:textId="77777777" w:rsidR="00BF2F59" w:rsidRPr="00066D94" w:rsidRDefault="00BF2F59" w:rsidP="00066D94">
      <w:pPr>
        <w:spacing w:line="276" w:lineRule="auto"/>
        <w:jc w:val="both"/>
        <w:rPr>
          <w:b/>
        </w:rPr>
      </w:pPr>
    </w:p>
    <w:p w14:paraId="4D80634E" w14:textId="4EC39AB4" w:rsidR="00236C7C" w:rsidRPr="00066D94" w:rsidRDefault="00236C7C" w:rsidP="00066D94">
      <w:pPr>
        <w:spacing w:line="276" w:lineRule="auto"/>
        <w:jc w:val="both"/>
      </w:pPr>
      <w:r w:rsidRPr="00066D94">
        <w:rPr>
          <w:b/>
        </w:rPr>
        <w:t>Krajská přehlídka dětsk</w:t>
      </w:r>
      <w:r w:rsidR="00BF2F59" w:rsidRPr="00066D94">
        <w:rPr>
          <w:b/>
        </w:rPr>
        <w:t>ého divadla</w:t>
      </w:r>
      <w:r w:rsidRPr="00066D94">
        <w:t xml:space="preserve"> se </w:t>
      </w:r>
      <w:r w:rsidR="00A60AE1">
        <w:t>uskuteční 4.-6. dubna</w:t>
      </w:r>
      <w:r w:rsidRPr="00066D94">
        <w:rPr>
          <w:b/>
        </w:rPr>
        <w:t xml:space="preserve"> v Divadle Jesličky</w:t>
      </w:r>
      <w:r w:rsidR="00A60AE1" w:rsidRPr="00A60AE1">
        <w:rPr>
          <w:b/>
        </w:rPr>
        <w:t xml:space="preserve"> Josefa </w:t>
      </w:r>
      <w:proofErr w:type="spellStart"/>
      <w:r w:rsidR="00A60AE1" w:rsidRPr="00A60AE1">
        <w:rPr>
          <w:b/>
        </w:rPr>
        <w:t>Tejkla</w:t>
      </w:r>
      <w:proofErr w:type="spellEnd"/>
      <w:r w:rsidR="00A60AE1">
        <w:rPr>
          <w:b/>
        </w:rPr>
        <w:t xml:space="preserve"> v Hradci Králové</w:t>
      </w:r>
    </w:p>
    <w:p w14:paraId="516E7B68" w14:textId="77777777" w:rsidR="00236C7C" w:rsidRDefault="00236C7C" w:rsidP="00066D94">
      <w:pPr>
        <w:spacing w:line="276" w:lineRule="auto"/>
        <w:jc w:val="both"/>
      </w:pPr>
    </w:p>
    <w:p w14:paraId="4E90801C" w14:textId="72184AEE" w:rsidR="00AE68D8" w:rsidRDefault="00AE68D8" w:rsidP="00AE68D8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313B98">
        <w:rPr>
          <w:rFonts w:ascii="Times New Roman" w:hAnsi="Times New Roman"/>
          <w:sz w:val="24"/>
          <w:szCs w:val="24"/>
        </w:rPr>
        <w:t xml:space="preserve">S dotazy se obracejte na </w:t>
      </w:r>
      <w:r w:rsidR="00A60AE1">
        <w:rPr>
          <w:rFonts w:ascii="Times New Roman" w:hAnsi="Times New Roman"/>
          <w:sz w:val="24"/>
          <w:szCs w:val="24"/>
        </w:rPr>
        <w:t>Denisu Ovečkovou</w:t>
      </w:r>
      <w:r w:rsidRPr="00313B98">
        <w:rPr>
          <w:rFonts w:ascii="Times New Roman" w:hAnsi="Times New Roman"/>
          <w:sz w:val="24"/>
          <w:szCs w:val="24"/>
        </w:rPr>
        <w:t xml:space="preserve">, </w:t>
      </w:r>
      <w:r w:rsidRPr="003E33BC">
        <w:rPr>
          <w:rFonts w:ascii="Times New Roman" w:hAnsi="Times New Roman"/>
          <w:sz w:val="24"/>
          <w:szCs w:val="24"/>
        </w:rPr>
        <w:t>603 373 828</w:t>
      </w:r>
      <w:r w:rsidRPr="00313B98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="00A60AE1" w:rsidRPr="00117BC6">
          <w:rPr>
            <w:rStyle w:val="Hypertextovodkaz"/>
            <w:rFonts w:ascii="Times New Roman" w:hAnsi="Times New Roman"/>
            <w:sz w:val="24"/>
            <w:szCs w:val="24"/>
          </w:rPr>
          <w:t>kancelar@k-klub.jicin.cz</w:t>
        </w:r>
      </w:hyperlink>
      <w:r w:rsidRPr="00313B98">
        <w:rPr>
          <w:rFonts w:ascii="Times New Roman" w:hAnsi="Times New Roman"/>
          <w:sz w:val="24"/>
          <w:szCs w:val="24"/>
        </w:rPr>
        <w:t xml:space="preserve"> . </w:t>
      </w:r>
    </w:p>
    <w:p w14:paraId="188F8F3C" w14:textId="345E8A70" w:rsidR="00AE68D8" w:rsidRDefault="00AE68D8" w:rsidP="00AE68D8">
      <w:pPr>
        <w:pStyle w:val="Bezmezer"/>
        <w:spacing w:line="276" w:lineRule="auto"/>
      </w:pPr>
      <w:r w:rsidRPr="00313B98">
        <w:rPr>
          <w:rFonts w:ascii="Times New Roman" w:hAnsi="Times New Roman"/>
          <w:sz w:val="24"/>
          <w:szCs w:val="24"/>
        </w:rPr>
        <w:t xml:space="preserve">Veškeré informace o konání Dětské scény v Jičíně naleznete také na </w:t>
      </w:r>
      <w:hyperlink r:id="rId10" w:history="1">
        <w:r w:rsidR="00CE640F" w:rsidRPr="00CE640F">
          <w:rPr>
            <w:rStyle w:val="Hypertextovodkaz"/>
            <w:rFonts w:ascii="Times New Roman" w:hAnsi="Times New Roman"/>
            <w:sz w:val="24"/>
            <w:szCs w:val="24"/>
          </w:rPr>
          <w:t>https://kackojicin.cz/detska-scena/</w:t>
        </w:r>
      </w:hyperlink>
      <w:r w:rsidR="00CE640F" w:rsidRPr="00CE640F">
        <w:rPr>
          <w:sz w:val="24"/>
          <w:szCs w:val="24"/>
        </w:rPr>
        <w:t xml:space="preserve"> </w:t>
      </w:r>
      <w:r w:rsidR="00CE640F">
        <w:rPr>
          <w:sz w:val="24"/>
          <w:szCs w:val="24"/>
        </w:rPr>
        <w:t>.</w:t>
      </w:r>
    </w:p>
    <w:p w14:paraId="5863C9DD" w14:textId="77777777" w:rsidR="00066D94" w:rsidRPr="00066D94" w:rsidRDefault="00066D94" w:rsidP="00066D94">
      <w:pPr>
        <w:spacing w:line="276" w:lineRule="auto"/>
        <w:jc w:val="both"/>
      </w:pPr>
    </w:p>
    <w:p w14:paraId="0744181A" w14:textId="06BCB039" w:rsidR="00236C7C" w:rsidRPr="00066D94" w:rsidRDefault="00A60AE1" w:rsidP="00066D94">
      <w:pPr>
        <w:spacing w:line="276" w:lineRule="auto"/>
        <w:jc w:val="right"/>
      </w:pPr>
      <w:r>
        <w:t>Ing. Denisa Ovečková</w:t>
      </w:r>
    </w:p>
    <w:p w14:paraId="5A5D57BD" w14:textId="77777777" w:rsidR="00236C7C" w:rsidRPr="00066D94" w:rsidRDefault="00236C7C" w:rsidP="00066D94">
      <w:pPr>
        <w:spacing w:line="276" w:lineRule="auto"/>
        <w:jc w:val="right"/>
      </w:pPr>
      <w:r w:rsidRPr="00066D94">
        <w:t>organizátorka okresní přehlídky</w:t>
      </w:r>
    </w:p>
    <w:p w14:paraId="49FBD3A3" w14:textId="77777777" w:rsidR="00236C7C" w:rsidRPr="00066D94" w:rsidRDefault="00236C7C" w:rsidP="00066D94">
      <w:pPr>
        <w:spacing w:line="276" w:lineRule="auto"/>
        <w:jc w:val="both"/>
      </w:pPr>
    </w:p>
    <w:sectPr w:rsidR="00236C7C" w:rsidRPr="00066D94" w:rsidSect="00977335">
      <w:headerReference w:type="default" r:id="rId11"/>
      <w:footerReference w:type="default" r:id="rId12"/>
      <w:pgSz w:w="12240" w:h="15840" w:code="1"/>
      <w:pgMar w:top="1134" w:right="1418" w:bottom="1134" w:left="1418" w:header="1134" w:footer="1134" w:gutter="0"/>
      <w:paperSrc w:other="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BC6BE" w14:textId="77777777" w:rsidR="00E944BD" w:rsidRDefault="00E944BD">
      <w:r>
        <w:separator/>
      </w:r>
    </w:p>
  </w:endnote>
  <w:endnote w:type="continuationSeparator" w:id="0">
    <w:p w14:paraId="64FBBAB5" w14:textId="77777777" w:rsidR="00E944BD" w:rsidRDefault="00E9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5ED25" w14:textId="77777777" w:rsidR="00831042" w:rsidRDefault="00831042" w:rsidP="00A816DA">
    <w:pPr>
      <w:pBdr>
        <w:bottom w:val="single" w:sz="6" w:space="1" w:color="auto"/>
      </w:pBdr>
      <w:jc w:val="both"/>
      <w:rPr>
        <w:sz w:val="18"/>
        <w:szCs w:val="18"/>
      </w:rPr>
    </w:pPr>
  </w:p>
  <w:p w14:paraId="7B079282" w14:textId="77777777" w:rsidR="00831042" w:rsidRDefault="00831042" w:rsidP="00A816DA">
    <w:pPr>
      <w:jc w:val="both"/>
      <w:rPr>
        <w:sz w:val="18"/>
        <w:szCs w:val="18"/>
      </w:rPr>
    </w:pPr>
  </w:p>
  <w:p w14:paraId="6C8C7EE8" w14:textId="77777777" w:rsidR="00831042" w:rsidRPr="00B86306" w:rsidRDefault="00831042" w:rsidP="00A816DA">
    <w:pPr>
      <w:jc w:val="both"/>
      <w:rPr>
        <w:sz w:val="18"/>
        <w:szCs w:val="18"/>
      </w:rPr>
    </w:pPr>
    <w:r w:rsidRPr="00B86306">
      <w:rPr>
        <w:sz w:val="18"/>
        <w:szCs w:val="18"/>
      </w:rPr>
      <w:t xml:space="preserve">Organizace je zapsána v obchodním rejstříku vedeném u Krajského soudu v Hradci Králové v oddílu </w:t>
    </w:r>
    <w:proofErr w:type="spellStart"/>
    <w:r w:rsidRPr="00B86306">
      <w:rPr>
        <w:sz w:val="18"/>
        <w:szCs w:val="18"/>
      </w:rPr>
      <w:t>Pr</w:t>
    </w:r>
    <w:proofErr w:type="spellEnd"/>
    <w:r w:rsidRPr="00B86306">
      <w:rPr>
        <w:sz w:val="18"/>
        <w:szCs w:val="18"/>
      </w:rPr>
      <w:t>, vložce</w:t>
    </w:r>
    <w:r>
      <w:rPr>
        <w:sz w:val="18"/>
        <w:szCs w:val="18"/>
      </w:rPr>
      <w:t xml:space="preserve"> číslo 867, zastoupena ředitelkou Mgr. Lenkou Vackovou</w:t>
    </w:r>
  </w:p>
  <w:p w14:paraId="64ED89E2" w14:textId="77777777" w:rsidR="00831042" w:rsidRPr="00B86306" w:rsidRDefault="00831042" w:rsidP="00A816DA">
    <w:pPr>
      <w:jc w:val="both"/>
      <w:rPr>
        <w:sz w:val="18"/>
        <w:szCs w:val="18"/>
      </w:rPr>
    </w:pPr>
    <w:r w:rsidRPr="00B86306">
      <w:rPr>
        <w:sz w:val="18"/>
        <w:szCs w:val="18"/>
      </w:rPr>
      <w:t>Zřizovací listina ze dne 15.9.2004 schválená usnesením č. 11 Zastupitelstva města Jičína</w:t>
    </w:r>
  </w:p>
  <w:p w14:paraId="07CF89D5" w14:textId="77777777" w:rsidR="00831042" w:rsidRPr="00B86306" w:rsidRDefault="00831042" w:rsidP="00A816DA">
    <w:pPr>
      <w:jc w:val="both"/>
      <w:rPr>
        <w:sz w:val="18"/>
        <w:szCs w:val="18"/>
      </w:rPr>
    </w:pPr>
    <w:r w:rsidRPr="00B86306">
      <w:rPr>
        <w:sz w:val="18"/>
        <w:szCs w:val="18"/>
      </w:rPr>
      <w:t>Živnostenský list č.j.: ŽÚ-01/266/05/6/260112 vydaný na pořádání kulturních produkcí, zábav a provozování zařízení sloužících zábavě</w:t>
    </w:r>
  </w:p>
  <w:p w14:paraId="3FE764FB" w14:textId="77777777" w:rsidR="00831042" w:rsidRPr="00B86306" w:rsidRDefault="00831042" w:rsidP="00A816DA">
    <w:pPr>
      <w:jc w:val="both"/>
      <w:rPr>
        <w:sz w:val="18"/>
        <w:szCs w:val="18"/>
      </w:rPr>
    </w:pPr>
    <w:r w:rsidRPr="00B86306">
      <w:rPr>
        <w:sz w:val="18"/>
        <w:szCs w:val="18"/>
      </w:rPr>
      <w:t>Neplátce DPH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2E7A0" w14:textId="77777777" w:rsidR="00E944BD" w:rsidRDefault="00E944BD">
      <w:r>
        <w:separator/>
      </w:r>
    </w:p>
  </w:footnote>
  <w:footnote w:type="continuationSeparator" w:id="0">
    <w:p w14:paraId="27CCB61A" w14:textId="77777777" w:rsidR="00E944BD" w:rsidRDefault="00E9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29807" w14:textId="0B99A34D" w:rsidR="00831042" w:rsidRDefault="00776A99" w:rsidP="00E90703">
    <w:pPr>
      <w:jc w:val="right"/>
      <w:rPr>
        <w:b/>
        <w:bCs/>
        <w:i/>
        <w:i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AEF9EC" wp14:editId="2347913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33475" cy="1143000"/>
          <wp:effectExtent l="0" t="0" r="0" b="0"/>
          <wp:wrapTight wrapText="bothSides">
            <wp:wrapPolygon edited="0">
              <wp:start x="6897" y="0"/>
              <wp:lineTo x="4356" y="1080"/>
              <wp:lineTo x="0" y="4680"/>
              <wp:lineTo x="0" y="14760"/>
              <wp:lineTo x="1089" y="17280"/>
              <wp:lineTo x="5808" y="21240"/>
              <wp:lineTo x="6534" y="21240"/>
              <wp:lineTo x="14884" y="21240"/>
              <wp:lineTo x="15610" y="21240"/>
              <wp:lineTo x="20329" y="17280"/>
              <wp:lineTo x="21418" y="14760"/>
              <wp:lineTo x="21418" y="4680"/>
              <wp:lineTo x="17062" y="1080"/>
              <wp:lineTo x="14521" y="0"/>
              <wp:lineTo x="6897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042">
      <w:rPr>
        <w:b/>
        <w:bCs/>
        <w:i/>
        <w:iCs/>
        <w:sz w:val="28"/>
        <w:szCs w:val="28"/>
      </w:rPr>
      <w:t>K-klub – středisko volného času,</w:t>
    </w:r>
  </w:p>
  <w:p w14:paraId="620F2918" w14:textId="77777777" w:rsidR="00831042" w:rsidRDefault="00831042" w:rsidP="00972283">
    <w:pPr>
      <w:jc w:val="right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 xml:space="preserve">Jičín, </w:t>
    </w:r>
    <w:proofErr w:type="spellStart"/>
    <w:r>
      <w:rPr>
        <w:b/>
        <w:bCs/>
        <w:i/>
        <w:iCs/>
        <w:sz w:val="28"/>
        <w:szCs w:val="28"/>
      </w:rPr>
      <w:t>Valdštejnovo</w:t>
    </w:r>
    <w:proofErr w:type="spellEnd"/>
    <w:r>
      <w:rPr>
        <w:b/>
        <w:bCs/>
        <w:i/>
        <w:iCs/>
        <w:sz w:val="28"/>
        <w:szCs w:val="28"/>
      </w:rPr>
      <w:t xml:space="preserve"> nám. 99</w:t>
    </w:r>
  </w:p>
  <w:p w14:paraId="7AA874C7" w14:textId="77777777" w:rsidR="00831042" w:rsidRDefault="00831042" w:rsidP="00972283">
    <w:pPr>
      <w:jc w:val="right"/>
      <w:rPr>
        <w:i/>
        <w:iCs/>
        <w:sz w:val="22"/>
        <w:szCs w:val="22"/>
      </w:rPr>
    </w:pPr>
    <w:r>
      <w:rPr>
        <w:i/>
        <w:iCs/>
        <w:sz w:val="22"/>
        <w:szCs w:val="22"/>
      </w:rPr>
      <w:t>Tel 493 532 451, 603 373 828,</w:t>
    </w:r>
  </w:p>
  <w:p w14:paraId="2B94E82F" w14:textId="77777777" w:rsidR="00831042" w:rsidRDefault="00831042" w:rsidP="00972283">
    <w:pPr>
      <w:jc w:val="right"/>
      <w:rPr>
        <w:i/>
        <w:iCs/>
        <w:sz w:val="22"/>
        <w:szCs w:val="22"/>
      </w:rPr>
    </w:pPr>
  </w:p>
  <w:p w14:paraId="0A9C3083" w14:textId="77777777" w:rsidR="00831042" w:rsidRDefault="00831042" w:rsidP="00972283">
    <w:pPr>
      <w:jc w:val="right"/>
      <w:rPr>
        <w:i/>
        <w:iCs/>
        <w:sz w:val="22"/>
        <w:szCs w:val="22"/>
      </w:rPr>
    </w:pPr>
    <w:r>
      <w:rPr>
        <w:i/>
        <w:iCs/>
        <w:sz w:val="22"/>
        <w:szCs w:val="22"/>
      </w:rPr>
      <w:t>Bankovní spojení: 27-3194190247/0100</w:t>
    </w:r>
  </w:p>
  <w:p w14:paraId="24FDD879" w14:textId="77777777" w:rsidR="00831042" w:rsidRDefault="00831042" w:rsidP="00972283">
    <w:pPr>
      <w:jc w:val="right"/>
      <w:rPr>
        <w:i/>
        <w:iCs/>
        <w:sz w:val="22"/>
        <w:szCs w:val="22"/>
      </w:rPr>
    </w:pPr>
    <w:r>
      <w:rPr>
        <w:i/>
        <w:iCs/>
        <w:sz w:val="22"/>
        <w:szCs w:val="22"/>
      </w:rPr>
      <w:t>IČ 71234918, DIČ CZ71234918</w:t>
    </w:r>
  </w:p>
  <w:p w14:paraId="39666D5A" w14:textId="77777777" w:rsidR="00831042" w:rsidRDefault="00831042" w:rsidP="00972283">
    <w:pPr>
      <w:pBdr>
        <w:bottom w:val="single" w:sz="6" w:space="1" w:color="auto"/>
      </w:pBdr>
      <w:jc w:val="right"/>
      <w:rPr>
        <w:b/>
        <w:bCs/>
        <w:i/>
        <w:iCs/>
        <w:sz w:val="22"/>
        <w:szCs w:val="22"/>
      </w:rPr>
    </w:pPr>
  </w:p>
  <w:p w14:paraId="297DF5E8" w14:textId="77777777" w:rsidR="00831042" w:rsidRPr="00972283" w:rsidRDefault="00831042" w:rsidP="009722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75B62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5BF6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0DA2"/>
    <w:multiLevelType w:val="hybridMultilevel"/>
    <w:tmpl w:val="FFFFFFFF"/>
    <w:lvl w:ilvl="0" w:tplc="F5265A52">
      <w:start w:val="50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9DE46E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E6C9F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977582">
    <w:abstractNumId w:val="1"/>
  </w:num>
  <w:num w:numId="2" w16cid:durableId="1693727648">
    <w:abstractNumId w:val="2"/>
  </w:num>
  <w:num w:numId="3" w16cid:durableId="948003399">
    <w:abstractNumId w:val="0"/>
  </w:num>
  <w:num w:numId="4" w16cid:durableId="304162580">
    <w:abstractNumId w:val="3"/>
  </w:num>
  <w:num w:numId="5" w16cid:durableId="1433160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DA"/>
    <w:rsid w:val="000048BD"/>
    <w:rsid w:val="00017748"/>
    <w:rsid w:val="00025E73"/>
    <w:rsid w:val="00027E19"/>
    <w:rsid w:val="000303AD"/>
    <w:rsid w:val="00036FFC"/>
    <w:rsid w:val="00046CE1"/>
    <w:rsid w:val="00056F02"/>
    <w:rsid w:val="00066CFB"/>
    <w:rsid w:val="00066D94"/>
    <w:rsid w:val="00070E17"/>
    <w:rsid w:val="000870A0"/>
    <w:rsid w:val="00092454"/>
    <w:rsid w:val="000A1AB1"/>
    <w:rsid w:val="000B51E2"/>
    <w:rsid w:val="000B5538"/>
    <w:rsid w:val="000B6E2C"/>
    <w:rsid w:val="000C25A5"/>
    <w:rsid w:val="000C63A9"/>
    <w:rsid w:val="000C669F"/>
    <w:rsid w:val="000E4AFC"/>
    <w:rsid w:val="000E4F74"/>
    <w:rsid w:val="000F6369"/>
    <w:rsid w:val="00103F7A"/>
    <w:rsid w:val="001118DF"/>
    <w:rsid w:val="00112493"/>
    <w:rsid w:val="00135D6C"/>
    <w:rsid w:val="00141AAC"/>
    <w:rsid w:val="001452CD"/>
    <w:rsid w:val="00164095"/>
    <w:rsid w:val="001763A6"/>
    <w:rsid w:val="001E51E8"/>
    <w:rsid w:val="00227955"/>
    <w:rsid w:val="00235047"/>
    <w:rsid w:val="00236C7C"/>
    <w:rsid w:val="00242BD4"/>
    <w:rsid w:val="00250183"/>
    <w:rsid w:val="002566CA"/>
    <w:rsid w:val="002674FC"/>
    <w:rsid w:val="002757EE"/>
    <w:rsid w:val="002940C9"/>
    <w:rsid w:val="002A1218"/>
    <w:rsid w:val="002A3FF5"/>
    <w:rsid w:val="002A6678"/>
    <w:rsid w:val="002B0C9F"/>
    <w:rsid w:val="002C3168"/>
    <w:rsid w:val="002D72D6"/>
    <w:rsid w:val="00312D25"/>
    <w:rsid w:val="00337AC2"/>
    <w:rsid w:val="003447C4"/>
    <w:rsid w:val="00353185"/>
    <w:rsid w:val="0037099B"/>
    <w:rsid w:val="00380803"/>
    <w:rsid w:val="00383F66"/>
    <w:rsid w:val="00387F60"/>
    <w:rsid w:val="003C71E7"/>
    <w:rsid w:val="003D0834"/>
    <w:rsid w:val="003E33BC"/>
    <w:rsid w:val="004172AA"/>
    <w:rsid w:val="0043087A"/>
    <w:rsid w:val="0043658C"/>
    <w:rsid w:val="0044160D"/>
    <w:rsid w:val="004518C2"/>
    <w:rsid w:val="004649D6"/>
    <w:rsid w:val="004703F5"/>
    <w:rsid w:val="00470761"/>
    <w:rsid w:val="00471219"/>
    <w:rsid w:val="00491C77"/>
    <w:rsid w:val="004A4EA8"/>
    <w:rsid w:val="004A654B"/>
    <w:rsid w:val="004B4D78"/>
    <w:rsid w:val="004C62B3"/>
    <w:rsid w:val="004F1E2B"/>
    <w:rsid w:val="005005E9"/>
    <w:rsid w:val="00500A72"/>
    <w:rsid w:val="00504A93"/>
    <w:rsid w:val="00505948"/>
    <w:rsid w:val="00513BF5"/>
    <w:rsid w:val="00544658"/>
    <w:rsid w:val="00545836"/>
    <w:rsid w:val="00550F66"/>
    <w:rsid w:val="00563AA2"/>
    <w:rsid w:val="005646F2"/>
    <w:rsid w:val="005773AA"/>
    <w:rsid w:val="00584777"/>
    <w:rsid w:val="005A5619"/>
    <w:rsid w:val="005B4236"/>
    <w:rsid w:val="005D5940"/>
    <w:rsid w:val="005E1CF5"/>
    <w:rsid w:val="005E1E78"/>
    <w:rsid w:val="005E725E"/>
    <w:rsid w:val="005F1D96"/>
    <w:rsid w:val="00600E77"/>
    <w:rsid w:val="00603781"/>
    <w:rsid w:val="006152D6"/>
    <w:rsid w:val="00641240"/>
    <w:rsid w:val="00653755"/>
    <w:rsid w:val="00672790"/>
    <w:rsid w:val="006863EF"/>
    <w:rsid w:val="00693659"/>
    <w:rsid w:val="006A0D05"/>
    <w:rsid w:val="006A1B8C"/>
    <w:rsid w:val="006B419A"/>
    <w:rsid w:val="006B69AF"/>
    <w:rsid w:val="006C5AE7"/>
    <w:rsid w:val="006D77D4"/>
    <w:rsid w:val="006F173C"/>
    <w:rsid w:val="006F56B1"/>
    <w:rsid w:val="007015C7"/>
    <w:rsid w:val="00702151"/>
    <w:rsid w:val="007154C3"/>
    <w:rsid w:val="00721330"/>
    <w:rsid w:val="007231F7"/>
    <w:rsid w:val="00726D5C"/>
    <w:rsid w:val="00727391"/>
    <w:rsid w:val="00731B4B"/>
    <w:rsid w:val="00744088"/>
    <w:rsid w:val="00754B8E"/>
    <w:rsid w:val="00776A99"/>
    <w:rsid w:val="00781B74"/>
    <w:rsid w:val="00793FC0"/>
    <w:rsid w:val="00795BF1"/>
    <w:rsid w:val="007C186F"/>
    <w:rsid w:val="007D0BA6"/>
    <w:rsid w:val="007D5F64"/>
    <w:rsid w:val="007D71B3"/>
    <w:rsid w:val="007F52A1"/>
    <w:rsid w:val="00800E2D"/>
    <w:rsid w:val="00807D05"/>
    <w:rsid w:val="008217B0"/>
    <w:rsid w:val="00831042"/>
    <w:rsid w:val="00835BEA"/>
    <w:rsid w:val="0087404B"/>
    <w:rsid w:val="008A1F0A"/>
    <w:rsid w:val="008B54BD"/>
    <w:rsid w:val="008B692F"/>
    <w:rsid w:val="008C4294"/>
    <w:rsid w:val="008D511F"/>
    <w:rsid w:val="008D5AAE"/>
    <w:rsid w:val="008E35DA"/>
    <w:rsid w:val="008E7A48"/>
    <w:rsid w:val="008F776D"/>
    <w:rsid w:val="00910CB5"/>
    <w:rsid w:val="00933D36"/>
    <w:rsid w:val="00942BDD"/>
    <w:rsid w:val="00961063"/>
    <w:rsid w:val="00972283"/>
    <w:rsid w:val="00977335"/>
    <w:rsid w:val="009825D4"/>
    <w:rsid w:val="009A0A42"/>
    <w:rsid w:val="009F2A4A"/>
    <w:rsid w:val="00A02BF9"/>
    <w:rsid w:val="00A05D95"/>
    <w:rsid w:val="00A22F51"/>
    <w:rsid w:val="00A41BDE"/>
    <w:rsid w:val="00A4525B"/>
    <w:rsid w:val="00A60323"/>
    <w:rsid w:val="00A60AE1"/>
    <w:rsid w:val="00A816DA"/>
    <w:rsid w:val="00A8203F"/>
    <w:rsid w:val="00AB31FB"/>
    <w:rsid w:val="00AC1E42"/>
    <w:rsid w:val="00AE1171"/>
    <w:rsid w:val="00AE68D8"/>
    <w:rsid w:val="00B7163C"/>
    <w:rsid w:val="00B727D6"/>
    <w:rsid w:val="00B86306"/>
    <w:rsid w:val="00B86AAC"/>
    <w:rsid w:val="00BC3A0B"/>
    <w:rsid w:val="00BC51A3"/>
    <w:rsid w:val="00BD2005"/>
    <w:rsid w:val="00BE5B70"/>
    <w:rsid w:val="00BF266E"/>
    <w:rsid w:val="00BF292F"/>
    <w:rsid w:val="00BF2F59"/>
    <w:rsid w:val="00BF3212"/>
    <w:rsid w:val="00C02CD3"/>
    <w:rsid w:val="00C12E43"/>
    <w:rsid w:val="00C30BA3"/>
    <w:rsid w:val="00C81E0F"/>
    <w:rsid w:val="00CB05E7"/>
    <w:rsid w:val="00CB2C4B"/>
    <w:rsid w:val="00CB7C84"/>
    <w:rsid w:val="00CD748B"/>
    <w:rsid w:val="00CE640F"/>
    <w:rsid w:val="00D3308E"/>
    <w:rsid w:val="00D40046"/>
    <w:rsid w:val="00D565FD"/>
    <w:rsid w:val="00D76BC1"/>
    <w:rsid w:val="00D76CD6"/>
    <w:rsid w:val="00D84658"/>
    <w:rsid w:val="00D9576E"/>
    <w:rsid w:val="00DC19A4"/>
    <w:rsid w:val="00DC1CCE"/>
    <w:rsid w:val="00DD6616"/>
    <w:rsid w:val="00E05814"/>
    <w:rsid w:val="00E11AF1"/>
    <w:rsid w:val="00E213B3"/>
    <w:rsid w:val="00E3761C"/>
    <w:rsid w:val="00E52817"/>
    <w:rsid w:val="00E61FCD"/>
    <w:rsid w:val="00E73EAD"/>
    <w:rsid w:val="00E810CD"/>
    <w:rsid w:val="00E875AE"/>
    <w:rsid w:val="00E90703"/>
    <w:rsid w:val="00E944BD"/>
    <w:rsid w:val="00E9557E"/>
    <w:rsid w:val="00EA6A3D"/>
    <w:rsid w:val="00EB1F1E"/>
    <w:rsid w:val="00EC6856"/>
    <w:rsid w:val="00ED76CD"/>
    <w:rsid w:val="00EE03A2"/>
    <w:rsid w:val="00F176FB"/>
    <w:rsid w:val="00F17B0D"/>
    <w:rsid w:val="00F2561E"/>
    <w:rsid w:val="00F321E7"/>
    <w:rsid w:val="00F32504"/>
    <w:rsid w:val="00F3459C"/>
    <w:rsid w:val="00F4113D"/>
    <w:rsid w:val="00F43FFB"/>
    <w:rsid w:val="00F4739D"/>
    <w:rsid w:val="00F5727E"/>
    <w:rsid w:val="00F83120"/>
    <w:rsid w:val="00F84837"/>
    <w:rsid w:val="00FA3D3D"/>
    <w:rsid w:val="00FB1675"/>
    <w:rsid w:val="00FD2FF7"/>
    <w:rsid w:val="00FE02F6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02659"/>
  <w14:defaultImageDpi w14:val="0"/>
  <w15:docId w15:val="{92CF7713-0895-4B73-AA82-3E9FC9E2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6D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256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816DA"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F2561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sid w:val="00A816D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A41B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41B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447C4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50F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rsid w:val="00F321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rsid w:val="00B86AAC"/>
    <w:pPr>
      <w:widowControl/>
      <w:autoSpaceDE/>
      <w:autoSpaceDN/>
      <w:adjustRightInd/>
      <w:spacing w:before="100" w:beforeAutospacing="1" w:after="100" w:afterAutospacing="1"/>
    </w:pPr>
  </w:style>
  <w:style w:type="paragraph" w:styleId="Bezmezer">
    <w:name w:val="No Spacing"/>
    <w:uiPriority w:val="1"/>
    <w:qFormat/>
    <w:rsid w:val="00353185"/>
    <w:pPr>
      <w:spacing w:after="0" w:line="240" w:lineRule="auto"/>
    </w:pPr>
    <w:rPr>
      <w:rFonts w:ascii="Calibri" w:hAnsi="Calibri"/>
      <w:lang w:eastAsia="en-US"/>
    </w:rPr>
  </w:style>
  <w:style w:type="character" w:styleId="Zdraznn">
    <w:name w:val="Emphasis"/>
    <w:basedOn w:val="Standardnpsmoodstavce"/>
    <w:uiPriority w:val="20"/>
    <w:qFormat/>
    <w:rsid w:val="009F2A4A"/>
    <w:rPr>
      <w:rFonts w:cs="Times New Roman"/>
      <w:i/>
    </w:rPr>
  </w:style>
  <w:style w:type="paragraph" w:styleId="Zkladntext2">
    <w:name w:val="Body Text 2"/>
    <w:basedOn w:val="Normln"/>
    <w:link w:val="Zkladntext2Char"/>
    <w:uiPriority w:val="99"/>
    <w:rsid w:val="00236C7C"/>
    <w:pPr>
      <w:widowControl/>
      <w:autoSpaceDE/>
      <w:autoSpaceDN/>
      <w:adjustRightInd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236C7C"/>
    <w:rPr>
      <w:rFonts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015C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60A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0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0963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800080"/>
            <w:bottom w:val="none" w:sz="0" w:space="0" w:color="auto"/>
            <w:right w:val="none" w:sz="0" w:space="0" w:color="auto"/>
          </w:divBdr>
          <w:divsChild>
            <w:div w:id="16680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09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096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5096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970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50964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09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097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5097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976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50972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pos.cz/detska-scena-2025-propozi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ackojicin.cz/detska-scen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@k-klub.jici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8328-FC6C-4C12-8052-A7881353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Select for Education</vt:lpstr>
    </vt:vector>
  </TitlesOfParts>
  <Company>K-Klub Jičín středisko pro volný čas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Select for Education</dc:title>
  <dc:subject/>
  <dc:creator>Dáda</dc:creator>
  <cp:keywords/>
  <dc:description/>
  <cp:lastModifiedBy>K-klub kancelář</cp:lastModifiedBy>
  <cp:revision>8</cp:revision>
  <cp:lastPrinted>2021-07-07T07:38:00Z</cp:lastPrinted>
  <dcterms:created xsi:type="dcterms:W3CDTF">2024-11-28T14:32:00Z</dcterms:created>
  <dcterms:modified xsi:type="dcterms:W3CDTF">2024-12-09T11:23:00Z</dcterms:modified>
</cp:coreProperties>
</file>